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方正黑体_GBK"/>
          <w:kern w:val="0"/>
        </w:rPr>
      </w:pPr>
      <w:r>
        <w:rPr>
          <w:rFonts w:eastAsia="方正黑体_GBK"/>
          <w:kern w:val="0"/>
        </w:rPr>
        <w:t>附件</w:t>
      </w:r>
      <w:r>
        <w:rPr>
          <w:rFonts w:hint="eastAsia" w:eastAsia="方正黑体_GBK"/>
          <w:kern w:val="0"/>
        </w:rPr>
        <w:t>5</w:t>
      </w:r>
    </w:p>
    <w:p>
      <w:pPr>
        <w:spacing w:line="576" w:lineRule="exact"/>
        <w:jc w:val="center"/>
        <w:rPr>
          <w:rFonts w:eastAsia="方正小标宋_GBK"/>
          <w:spacing w:val="30"/>
          <w:kern w:val="0"/>
        </w:rPr>
      </w:pPr>
    </w:p>
    <w:p>
      <w:pPr>
        <w:spacing w:line="576" w:lineRule="exact"/>
        <w:jc w:val="center"/>
        <w:rPr>
          <w:rFonts w:eastAsia="方正小标宋_GBK"/>
          <w:spacing w:val="30"/>
          <w:kern w:val="0"/>
        </w:rPr>
      </w:pPr>
    </w:p>
    <w:p>
      <w:pPr>
        <w:spacing w:line="576" w:lineRule="exact"/>
        <w:jc w:val="center"/>
        <w:rPr>
          <w:rFonts w:eastAsia="方正小标宋_GBK"/>
          <w:spacing w:val="30"/>
          <w:kern w:val="0"/>
        </w:rPr>
      </w:pPr>
    </w:p>
    <w:p>
      <w:pPr>
        <w:spacing w:line="576" w:lineRule="exact"/>
        <w:jc w:val="center"/>
        <w:rPr>
          <w:rFonts w:eastAsia="方正小标宋_GBK"/>
          <w:spacing w:val="30"/>
          <w:kern w:val="0"/>
          <w:sz w:val="44"/>
          <w:szCs w:val="44"/>
        </w:rPr>
      </w:pPr>
      <w:r>
        <w:rPr>
          <w:rFonts w:eastAsia="方正小标宋_GBK"/>
          <w:spacing w:val="30"/>
          <w:kern w:val="0"/>
          <w:sz w:val="44"/>
          <w:szCs w:val="44"/>
        </w:rPr>
        <w:t>二〇××年度</w:t>
      </w:r>
    </w:p>
    <w:p>
      <w:pPr>
        <w:spacing w:line="576" w:lineRule="exact"/>
        <w:jc w:val="center"/>
        <w:rPr>
          <w:rFonts w:eastAsia="方正小标宋_GBK"/>
          <w:spacing w:val="30"/>
          <w:kern w:val="0"/>
          <w:sz w:val="44"/>
          <w:szCs w:val="44"/>
        </w:rPr>
      </w:pPr>
      <w:r>
        <w:rPr>
          <w:rFonts w:eastAsia="方正小标宋_GBK"/>
          <w:spacing w:val="30"/>
          <w:kern w:val="0"/>
          <w:sz w:val="44"/>
          <w:szCs w:val="44"/>
        </w:rPr>
        <w:t>政府专职消防员入职登记表</w:t>
      </w:r>
    </w:p>
    <w:p>
      <w:pPr>
        <w:spacing w:line="576" w:lineRule="exact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adjustRightInd w:val="0"/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kern w:val="0"/>
        </w:rPr>
      </w:pPr>
    </w:p>
    <w:p>
      <w:pPr>
        <w:spacing w:line="576" w:lineRule="exact"/>
        <w:jc w:val="center"/>
        <w:rPr>
          <w:rFonts w:eastAsia="宋体"/>
          <w:b/>
          <w:kern w:val="0"/>
          <w:u w:val="single"/>
        </w:rPr>
      </w:pPr>
    </w:p>
    <w:p>
      <w:pPr>
        <w:spacing w:line="576" w:lineRule="exact"/>
        <w:jc w:val="center"/>
        <w:rPr>
          <w:rFonts w:eastAsia="宋体"/>
          <w:b/>
          <w:kern w:val="0"/>
          <w:u w:val="single"/>
        </w:rPr>
      </w:pPr>
    </w:p>
    <w:p>
      <w:pPr>
        <w:spacing w:line="576" w:lineRule="exact"/>
        <w:rPr>
          <w:rFonts w:eastAsia="宋体"/>
          <w:b/>
          <w:kern w:val="0"/>
          <w:u w:val="single"/>
        </w:rPr>
      </w:pPr>
    </w:p>
    <w:p>
      <w:pPr>
        <w:spacing w:line="576" w:lineRule="exact"/>
        <w:rPr>
          <w:rFonts w:eastAsia="宋体"/>
          <w:b/>
          <w:kern w:val="0"/>
          <w:u w:val="single"/>
        </w:rPr>
      </w:pPr>
    </w:p>
    <w:p>
      <w:pPr>
        <w:spacing w:line="576" w:lineRule="exact"/>
        <w:jc w:val="center"/>
        <w:rPr>
          <w:rFonts w:eastAsia="方正楷体_GBK"/>
          <w:kern w:val="0"/>
          <w:u w:val="single"/>
        </w:rPr>
      </w:pPr>
    </w:p>
    <w:p>
      <w:pPr>
        <w:spacing w:line="576" w:lineRule="exact"/>
        <w:jc w:val="center"/>
        <w:rPr>
          <w:rFonts w:eastAsia="方正楷体_GBK"/>
          <w:kern w:val="0"/>
          <w:u w:val="single"/>
        </w:rPr>
      </w:pPr>
    </w:p>
    <w:p>
      <w:pPr>
        <w:spacing w:line="576" w:lineRule="exact"/>
        <w:jc w:val="center"/>
        <w:rPr>
          <w:rFonts w:eastAsia="方正楷体_GBK"/>
          <w:kern w:val="0"/>
          <w:u w:val="single"/>
        </w:rPr>
      </w:pPr>
    </w:p>
    <w:p>
      <w:pPr>
        <w:spacing w:line="576" w:lineRule="exact"/>
        <w:jc w:val="center"/>
        <w:rPr>
          <w:rFonts w:eastAsia="方正楷体_GBK"/>
          <w:kern w:val="0"/>
          <w:u w:val="single"/>
        </w:rPr>
      </w:pPr>
    </w:p>
    <w:p>
      <w:pPr>
        <w:spacing w:line="576" w:lineRule="exact"/>
        <w:jc w:val="center"/>
        <w:rPr>
          <w:rFonts w:eastAsia="方正楷体_GBK"/>
          <w:kern w:val="0"/>
          <w:u w:val="single"/>
        </w:rPr>
      </w:pPr>
    </w:p>
    <w:p>
      <w:pPr>
        <w:spacing w:line="576" w:lineRule="exact"/>
        <w:jc w:val="center"/>
        <w:rPr>
          <w:rFonts w:eastAsia="方正楷体_GBK"/>
          <w:kern w:val="0"/>
        </w:rPr>
      </w:pPr>
      <w:bookmarkStart w:id="0" w:name="_GoBack"/>
      <w:bookmarkEnd w:id="0"/>
      <w:r>
        <w:rPr>
          <w:rFonts w:eastAsia="方正楷体_GBK"/>
          <w:kern w:val="0"/>
          <w:u w:val="single"/>
        </w:rPr>
        <w:t>××市</w:t>
      </w:r>
      <w:r>
        <w:rPr>
          <w:rFonts w:eastAsia="方正楷体_GBK"/>
          <w:kern w:val="0"/>
        </w:rPr>
        <w:t>消防救援支队印制</w:t>
      </w:r>
    </w:p>
    <w:p>
      <w:pPr>
        <w:spacing w:line="576" w:lineRule="exact"/>
        <w:rPr>
          <w:rFonts w:eastAsia="宋体"/>
          <w:b/>
          <w:kern w:val="0"/>
        </w:rPr>
      </w:pPr>
    </w:p>
    <w:tbl>
      <w:tblPr>
        <w:tblStyle w:val="2"/>
        <w:tblW w:w="9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04"/>
        <w:gridCol w:w="1463"/>
        <w:gridCol w:w="1399"/>
        <w:gridCol w:w="1693"/>
        <w:gridCol w:w="1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  化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程  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入党（团）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入  职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身份证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号  码</w:t>
            </w:r>
          </w:p>
        </w:tc>
        <w:tc>
          <w:tcPr>
            <w:tcW w:w="4877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家  庭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住  址</w:t>
            </w:r>
          </w:p>
        </w:tc>
        <w:tc>
          <w:tcPr>
            <w:tcW w:w="7944" w:type="dxa"/>
            <w:gridSpan w:val="5"/>
            <w:noWrap w:val="0"/>
            <w:vAlign w:val="center"/>
          </w:tcPr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6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接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收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政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府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专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职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消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防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员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登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记</w:t>
            </w:r>
          </w:p>
        </w:tc>
        <w:tc>
          <w:tcPr>
            <w:tcW w:w="7944" w:type="dxa"/>
            <w:gridSpan w:val="5"/>
            <w:noWrap w:val="0"/>
            <w:vAlign w:val="top"/>
          </w:tcPr>
          <w:p>
            <w:pPr>
              <w:spacing w:line="576" w:lineRule="exac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ind w:firstLine="63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资格审查、心理测试、体格检查、体能测试、笔试、政治审核，且入职培训考核合格，该同志符合招录条件，同意入职。</w:t>
            </w:r>
          </w:p>
          <w:p>
            <w:pPr>
              <w:spacing w:line="576" w:lineRule="exact"/>
              <w:ind w:firstLine="63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76" w:lineRule="exact"/>
              <w:ind w:firstLine="63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76" w:lineRule="exact"/>
              <w:ind w:firstLine="63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76" w:lineRule="exact"/>
              <w:ind w:firstLine="63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</w:t>
            </w:r>
          </w:p>
          <w:p>
            <w:pPr>
              <w:spacing w:line="576" w:lineRule="exact"/>
              <w:ind w:firstLine="2646" w:firstLineChars="945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单位印章</w:t>
            </w:r>
          </w:p>
          <w:p>
            <w:pPr>
              <w:spacing w:line="576" w:lineRule="exact"/>
              <w:ind w:firstLine="2646" w:firstLineChars="945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年   月   日</w:t>
            </w:r>
          </w:p>
        </w:tc>
      </w:tr>
    </w:tbl>
    <w:p>
      <w:pPr>
        <w:spacing w:line="576" w:lineRule="exact"/>
        <w:ind w:right="-950" w:rightChars="-297"/>
        <w:jc w:val="left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说明：一、此表仅作为政府专职消防员招录使用，为接收入职的手续。</w:t>
      </w:r>
    </w:p>
    <w:p>
      <w:pPr>
        <w:spacing w:line="576" w:lineRule="exact"/>
        <w:ind w:left="1379" w:hanging="1400" w:hangingChars="5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二、接收单位加盖支队印章。</w:t>
      </w:r>
    </w:p>
    <w:tbl>
      <w:tblPr>
        <w:tblStyle w:val="2"/>
        <w:tblW w:w="96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851"/>
        <w:gridCol w:w="1638"/>
        <w:gridCol w:w="2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部  别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等  级</w:t>
            </w:r>
          </w:p>
        </w:tc>
        <w:tc>
          <w:tcPr>
            <w:tcW w:w="7977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评定该同志为    级政府专职消防员（   级第  年）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（消防文员不填写此栏）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164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德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才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表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现</w:t>
            </w:r>
          </w:p>
        </w:tc>
        <w:tc>
          <w:tcPr>
            <w:tcW w:w="7977" w:type="dxa"/>
            <w:gridSpan w:val="3"/>
            <w:noWrap w:val="0"/>
            <w:vAlign w:val="center"/>
          </w:tcPr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164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批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准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意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见</w:t>
            </w:r>
          </w:p>
        </w:tc>
        <w:tc>
          <w:tcPr>
            <w:tcW w:w="7977" w:type="dxa"/>
            <w:gridSpan w:val="3"/>
            <w:noWrap w:val="0"/>
            <w:vAlign w:val="center"/>
          </w:tcPr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支 队 长：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政治委员：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1C8F4D25"/>
    <w:rsid w:val="1C8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2023-01-13T09:48:00Z</dcterms:created>
  <dc:creator>查无此人</dc:creator>
  <cp:lastModifiedBy>查无此人</cp:lastModifiedBy>
  <dcterms:modified xsi:type="dcterms:W3CDTF">2023-01-13T09:49:11Z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8B70D06D6827483492A4E143037228A8</vt:lpwstr>
  </property>
</Properties>
</file>